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FB" w:rsidRDefault="00F755FB" w:rsidP="0007432F">
      <w:pPr>
        <w:jc w:val="both"/>
        <w:rPr>
          <w:b/>
          <w:bCs/>
          <w:color w:val="000000"/>
          <w:szCs w:val="24"/>
        </w:rPr>
      </w:pPr>
    </w:p>
    <w:p w:rsidR="00F755FB" w:rsidRDefault="00F755FB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復次，阿難！彼琰魔王主領世間名籍之記。若諸有情，不孝五逆，破辱三寶，壞君臣法，毀於信戒，琰魔法王，隨罪輕重，考而罰之。是故我今勸諸有情，然燈造幡，放生修福，令度苦厄，不遭眾難。</w:t>
      </w:r>
    </w:p>
    <w:p w:rsidR="00F755FB" w:rsidRDefault="00F755FB" w:rsidP="0007432F">
      <w:pPr>
        <w:jc w:val="both"/>
        <w:rPr>
          <w:b/>
          <w:bCs/>
          <w:color w:val="000000"/>
        </w:rPr>
      </w:pPr>
    </w:p>
    <w:p w:rsidR="00F755FB" w:rsidRDefault="0098076A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>爾時，眾中有十二藥叉大將，俱在會坐，所謂：</w:t>
      </w:r>
    </w:p>
    <w:p w:rsidR="00974F68" w:rsidRDefault="00974F68" w:rsidP="0007432F">
      <w:pPr>
        <w:jc w:val="both"/>
        <w:rPr>
          <w:b/>
          <w:bCs/>
          <w:color w:val="000000"/>
          <w:szCs w:val="24"/>
        </w:rPr>
      </w:pPr>
    </w:p>
    <w:p w:rsidR="0098076A" w:rsidRDefault="0098076A" w:rsidP="0007432F">
      <w:pPr>
        <w:jc w:val="both"/>
        <w:rPr>
          <w:b/>
          <w:bCs/>
          <w:color w:val="000000"/>
          <w:szCs w:val="24"/>
        </w:rPr>
      </w:pPr>
      <w:r>
        <w:rPr>
          <w:rFonts w:hint="eastAsia"/>
          <w:b/>
          <w:bCs/>
          <w:color w:val="000000"/>
        </w:rPr>
        <w:t xml:space="preserve">　宮毘羅大將，伐折羅大將，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b/>
          <w:bCs/>
          <w:color w:val="000000"/>
        </w:rPr>
        <w:t xml:space="preserve">　迷企羅大將，安底羅大將，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b/>
          <w:bCs/>
          <w:color w:val="000000"/>
        </w:rPr>
        <w:t xml:space="preserve">　頞你羅大將，珊底羅大將，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b/>
          <w:bCs/>
          <w:color w:val="000000"/>
        </w:rPr>
        <w:t xml:space="preserve">　因達羅大將，波夷羅大將，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b/>
          <w:bCs/>
          <w:color w:val="000000"/>
        </w:rPr>
        <w:t xml:space="preserve">　摩虎羅大將，真達羅大將，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b/>
          <w:bCs/>
          <w:color w:val="000000"/>
        </w:rPr>
        <w:t xml:space="preserve">　招杜羅大將，毘羯羅大將。</w:t>
      </w:r>
    </w:p>
    <w:p w:rsidR="0098076A" w:rsidRDefault="0098076A" w:rsidP="0007432F">
      <w:pPr>
        <w:jc w:val="both"/>
        <w:rPr>
          <w:b/>
          <w:bCs/>
          <w:color w:val="000000"/>
          <w:szCs w:val="24"/>
        </w:rPr>
      </w:pPr>
    </w:p>
    <w:p w:rsidR="0098076A" w:rsidRDefault="0098076A" w:rsidP="0007432F">
      <w:pPr>
        <w:jc w:val="both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此十二藥叉大將，一一各有七千藥叉以為眷屬，同時舉聲白佛言：世尊！我等今者，蒙佛威力，得聞世尊藥師琉璃光如來名號，不復更有惡趣之怖。我等相率，皆同一心，乃至盡形歸佛法僧，誓當荷負一切有情，為作義利饒益安樂。隨於何等村城、國邑、空閑林中，若有流布此經，或復受持藥師琉璃光如來名號，恭敬供養者，我等眷屬衛護是人，皆使解脫一切苦難；諸有願求，悉令滿足。或有疾厄求度脫者，亦應讀誦此經，以五色縷，結我名字，得如願已，然後解結。</w:t>
      </w:r>
    </w:p>
    <w:p w:rsidR="0098076A" w:rsidRDefault="0098076A" w:rsidP="0007432F">
      <w:pPr>
        <w:jc w:val="both"/>
        <w:rPr>
          <w:b/>
          <w:bCs/>
          <w:color w:val="000000"/>
        </w:rPr>
      </w:pPr>
      <w:bookmarkStart w:id="0" w:name="_GoBack"/>
      <w:bookmarkEnd w:id="0"/>
    </w:p>
    <w:sectPr w:rsidR="00980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95" w:rsidRDefault="002F3895" w:rsidP="008F66D3">
      <w:r>
        <w:separator/>
      </w:r>
    </w:p>
  </w:endnote>
  <w:endnote w:type="continuationSeparator" w:id="0">
    <w:p w:rsidR="002F3895" w:rsidRDefault="002F3895" w:rsidP="008F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95" w:rsidRDefault="002F3895" w:rsidP="008F66D3">
      <w:r>
        <w:separator/>
      </w:r>
    </w:p>
  </w:footnote>
  <w:footnote w:type="continuationSeparator" w:id="0">
    <w:p w:rsidR="002F3895" w:rsidRDefault="002F3895" w:rsidP="008F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B"/>
    <w:rsid w:val="00060811"/>
    <w:rsid w:val="0007432F"/>
    <w:rsid w:val="000B69F6"/>
    <w:rsid w:val="000D61D6"/>
    <w:rsid w:val="001248C5"/>
    <w:rsid w:val="001A074D"/>
    <w:rsid w:val="002531DB"/>
    <w:rsid w:val="002F3895"/>
    <w:rsid w:val="003068A1"/>
    <w:rsid w:val="00347EFB"/>
    <w:rsid w:val="00374F0A"/>
    <w:rsid w:val="003E7B1C"/>
    <w:rsid w:val="00452474"/>
    <w:rsid w:val="00454930"/>
    <w:rsid w:val="00483E02"/>
    <w:rsid w:val="004965AF"/>
    <w:rsid w:val="00536304"/>
    <w:rsid w:val="00544BA2"/>
    <w:rsid w:val="00637EBB"/>
    <w:rsid w:val="006538DC"/>
    <w:rsid w:val="006D1C1D"/>
    <w:rsid w:val="00725B7E"/>
    <w:rsid w:val="00762759"/>
    <w:rsid w:val="00765344"/>
    <w:rsid w:val="008141C4"/>
    <w:rsid w:val="00856A0A"/>
    <w:rsid w:val="008A4B1B"/>
    <w:rsid w:val="008F66D3"/>
    <w:rsid w:val="0091538D"/>
    <w:rsid w:val="00974F68"/>
    <w:rsid w:val="0098076A"/>
    <w:rsid w:val="009D693A"/>
    <w:rsid w:val="009F44E9"/>
    <w:rsid w:val="00A00649"/>
    <w:rsid w:val="00A045D5"/>
    <w:rsid w:val="00A77DEB"/>
    <w:rsid w:val="00AB2696"/>
    <w:rsid w:val="00C075CD"/>
    <w:rsid w:val="00C66FA9"/>
    <w:rsid w:val="00CA276A"/>
    <w:rsid w:val="00CB3EB6"/>
    <w:rsid w:val="00D116FA"/>
    <w:rsid w:val="00D25B6F"/>
    <w:rsid w:val="00D42FC3"/>
    <w:rsid w:val="00DA6C6C"/>
    <w:rsid w:val="00DC27C6"/>
    <w:rsid w:val="00E45E28"/>
    <w:rsid w:val="00EB13D2"/>
    <w:rsid w:val="00F206B4"/>
    <w:rsid w:val="00F400E0"/>
    <w:rsid w:val="00F755FB"/>
    <w:rsid w:val="00F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79F31-94C0-4DFB-992A-74C3757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D3"/>
    <w:rPr>
      <w:sz w:val="20"/>
      <w:szCs w:val="20"/>
    </w:rPr>
  </w:style>
  <w:style w:type="paragraph" w:customStyle="1" w:styleId="sutra">
    <w:name w:val="sutra"/>
    <w:basedOn w:val="a"/>
    <w:rsid w:val="000743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Emphasis"/>
    <w:basedOn w:val="a0"/>
    <w:uiPriority w:val="20"/>
    <w:qFormat/>
    <w:rsid w:val="00AB2696"/>
    <w:rPr>
      <w:i/>
      <w:iCs/>
    </w:rPr>
  </w:style>
  <w:style w:type="paragraph" w:customStyle="1" w:styleId="jsx-3096236648">
    <w:name w:val="jsx-3096236648"/>
    <w:basedOn w:val="a"/>
    <w:rsid w:val="00AB26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27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6</cp:revision>
  <dcterms:created xsi:type="dcterms:W3CDTF">2019-07-19T00:15:00Z</dcterms:created>
  <dcterms:modified xsi:type="dcterms:W3CDTF">2019-09-10T02:26:00Z</dcterms:modified>
</cp:coreProperties>
</file>