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D3" w:rsidRDefault="008F66D3" w:rsidP="008F66D3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8F66D3" w:rsidRPr="00665C59" w:rsidRDefault="008F66D3" w:rsidP="008F66D3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65C59">
        <w:rPr>
          <w:rFonts w:ascii="新細明體" w:eastAsia="新細明體" w:hAnsi="新細明體" w:cs="新細明體"/>
          <w:kern w:val="0"/>
          <w:szCs w:val="24"/>
        </w:rPr>
        <w:t>「復次曼殊室利！若諸有情，雖於如來受諸學處，而破尸羅；有雖不破尸羅而破軌則；有於尸羅軌則，雖則不壞，然毀正見；有雖不毀正見而棄多聞，於佛所說契經深義不能解了；有雖多聞而增上慢，由增上慢覆蔽心故，自是非他，嫌謗正法，為魔伴黨。如是愚人，自行邪見，復令無量俱胝有情，墮大險坑。此諸有情，應於地獄、傍生、鬼趣流轉無窮。若得聞此藥師琉璃光如來名號，便捨惡行，修諸善法，不墮惡趣；設有不能捨諸惡行、修行善法，墮惡趣者，以彼如來本願威力令其現前，暫聞名號，從彼命終還生人趣，得正見精進，善調意樂，便能捨家趣於非家，如來法中，受持學處無有毀犯，正見多聞，解甚深義，離增上慢，不謗正法，不為魔伴，漸次修行諸菩薩行，速得圓滿。」 </w:t>
      </w:r>
    </w:p>
    <w:p w:rsidR="00C66FA9" w:rsidRDefault="00C66FA9"/>
    <w:p w:rsidR="00347EFB" w:rsidRDefault="00856A0A">
      <w:r w:rsidRPr="00665C59">
        <w:rPr>
          <w:rFonts w:ascii="新細明體" w:eastAsia="新細明體" w:hAnsi="新細明體" w:cs="新細明體"/>
          <w:kern w:val="0"/>
          <w:szCs w:val="24"/>
        </w:rPr>
        <w:t>「復次曼殊室利！若諸有情慳貪嫉妒，自讚毀他，當墮三惡趣中，無量千歲受諸劇苦！受劇苦已，從彼</w:t>
      </w:r>
      <w:bookmarkStart w:id="0" w:name="_GoBack"/>
      <w:bookmarkEnd w:id="0"/>
      <w:r w:rsidRPr="00665C59">
        <w:rPr>
          <w:rFonts w:ascii="新細明體" w:eastAsia="新細明體" w:hAnsi="新細明體" w:cs="新細明體"/>
          <w:kern w:val="0"/>
          <w:szCs w:val="24"/>
        </w:rPr>
        <w:t>命終，來生人間，作牛馬駝驢，</w:t>
      </w:r>
      <w:r>
        <w:rPr>
          <w:rFonts w:ascii="新細明體" w:eastAsia="新細明體" w:hAnsi="新細明體" w:cs="新細明體" w:hint="eastAsia"/>
          <w:kern w:val="0"/>
          <w:szCs w:val="24"/>
        </w:rPr>
        <w:t>恒</w:t>
      </w:r>
      <w:r w:rsidRPr="00665C59">
        <w:rPr>
          <w:rFonts w:ascii="新細明體" w:eastAsia="新細明體" w:hAnsi="新細明體" w:cs="新細明體"/>
          <w:kern w:val="0"/>
          <w:szCs w:val="24"/>
        </w:rPr>
        <w:t>被鞭撻，饑渴逼惱，又常負重隨路而行。或得為人，生居下賤，作人奴婢，受他驅役，</w:t>
      </w:r>
      <w:r>
        <w:rPr>
          <w:rFonts w:ascii="新細明體" w:eastAsia="新細明體" w:hAnsi="新細明體" w:cs="新細明體" w:hint="eastAsia"/>
          <w:kern w:val="0"/>
          <w:szCs w:val="24"/>
        </w:rPr>
        <w:t>恒</w:t>
      </w:r>
      <w:r w:rsidRPr="00665C59">
        <w:rPr>
          <w:rFonts w:ascii="新細明體" w:eastAsia="新細明體" w:hAnsi="新細明體" w:cs="新細明體"/>
          <w:kern w:val="0"/>
          <w:szCs w:val="24"/>
        </w:rPr>
        <w:t>不自在。若昔人中曾聞世尊藥師琉璃光如來名號，由此善因，今復憶念，至心歸依。以佛神力，眾苦解脫，諸根聰利，智慧多聞，</w:t>
      </w:r>
      <w:r>
        <w:rPr>
          <w:rFonts w:ascii="新細明體" w:eastAsia="新細明體" w:hAnsi="新細明體" w:cs="新細明體" w:hint="eastAsia"/>
          <w:kern w:val="0"/>
          <w:szCs w:val="24"/>
        </w:rPr>
        <w:t>恒</w:t>
      </w:r>
      <w:r w:rsidRPr="00665C59">
        <w:rPr>
          <w:rFonts w:ascii="新細明體" w:eastAsia="新細明體" w:hAnsi="新細明體" w:cs="新細明體"/>
          <w:kern w:val="0"/>
          <w:szCs w:val="24"/>
        </w:rPr>
        <w:t>求勝法，常遇善友，永斷魔罥，破無明殼，竭煩惱河，解脫一切生老病死憂愁苦惱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665C59">
        <w:rPr>
          <w:rFonts w:ascii="新細明體" w:eastAsia="新細明體" w:hAnsi="新細明體" w:cs="新細明體"/>
          <w:kern w:val="0"/>
          <w:szCs w:val="24"/>
        </w:rPr>
        <w:t>」</w:t>
      </w:r>
    </w:p>
    <w:p w:rsidR="00347EFB" w:rsidRDefault="00347EFB">
      <w:pPr>
        <w:rPr>
          <w:rFonts w:hint="eastAsia"/>
        </w:rPr>
      </w:pPr>
    </w:p>
    <w:sectPr w:rsidR="00347E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C5" w:rsidRDefault="001248C5" w:rsidP="008F66D3">
      <w:r>
        <w:separator/>
      </w:r>
    </w:p>
  </w:endnote>
  <w:endnote w:type="continuationSeparator" w:id="0">
    <w:p w:rsidR="001248C5" w:rsidRDefault="001248C5" w:rsidP="008F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C5" w:rsidRDefault="001248C5" w:rsidP="008F66D3">
      <w:r>
        <w:separator/>
      </w:r>
    </w:p>
  </w:footnote>
  <w:footnote w:type="continuationSeparator" w:id="0">
    <w:p w:rsidR="001248C5" w:rsidRDefault="001248C5" w:rsidP="008F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B"/>
    <w:rsid w:val="001248C5"/>
    <w:rsid w:val="00347EFB"/>
    <w:rsid w:val="00637EBB"/>
    <w:rsid w:val="00856A0A"/>
    <w:rsid w:val="008F66D3"/>
    <w:rsid w:val="009D693A"/>
    <w:rsid w:val="00C66FA9"/>
    <w:rsid w:val="00D42FC3"/>
    <w:rsid w:val="00E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79F31-94C0-4DFB-992A-74C3757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4</cp:revision>
  <dcterms:created xsi:type="dcterms:W3CDTF">2019-04-29T22:05:00Z</dcterms:created>
  <dcterms:modified xsi:type="dcterms:W3CDTF">2019-04-30T04:15:00Z</dcterms:modified>
</cp:coreProperties>
</file>